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D3" w:rsidRPr="005D2E63" w:rsidRDefault="00241AD3" w:rsidP="00A37219">
      <w:pPr>
        <w:pStyle w:val="NoSpacing"/>
      </w:pPr>
    </w:p>
    <w:p w:rsidR="0057112E" w:rsidRDefault="0057112E" w:rsidP="00A37219">
      <w:pPr>
        <w:pStyle w:val="NoSpacing"/>
        <w:jc w:val="center"/>
        <w:rPr>
          <w:b/>
          <w:sz w:val="28"/>
        </w:rPr>
      </w:pPr>
      <w:r>
        <w:rPr>
          <w:b/>
          <w:noProof/>
          <w:sz w:val="28"/>
        </w:rPr>
        <w:drawing>
          <wp:inline distT="0" distB="0" distL="0" distR="0">
            <wp:extent cx="1136890" cy="573346"/>
            <wp:effectExtent l="19050" t="0" r="6110" b="0"/>
            <wp:docPr id="1" name="Picture 0" descr="Hunter with N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r with NANA.JPG"/>
                    <pic:cNvPicPr/>
                  </pic:nvPicPr>
                  <pic:blipFill>
                    <a:blip r:embed="rId5" cstate="print"/>
                    <a:stretch>
                      <a:fillRect/>
                    </a:stretch>
                  </pic:blipFill>
                  <pic:spPr>
                    <a:xfrm>
                      <a:off x="0" y="0"/>
                      <a:ext cx="1140461" cy="575147"/>
                    </a:xfrm>
                    <a:prstGeom prst="rect">
                      <a:avLst/>
                    </a:prstGeom>
                  </pic:spPr>
                </pic:pic>
              </a:graphicData>
            </a:graphic>
          </wp:inline>
        </w:drawing>
      </w:r>
    </w:p>
    <w:p w:rsidR="00241AD3" w:rsidRPr="005D2E63" w:rsidRDefault="007C0155" w:rsidP="00A37219">
      <w:pPr>
        <w:pStyle w:val="NoSpacing"/>
        <w:jc w:val="center"/>
        <w:rPr>
          <w:b/>
          <w:sz w:val="28"/>
        </w:rPr>
      </w:pPr>
      <w:r w:rsidRPr="005D2E63">
        <w:rPr>
          <w:b/>
          <w:sz w:val="28"/>
        </w:rPr>
        <w:t>HOW TO APPLY FOR NANA JOBS</w:t>
      </w:r>
    </w:p>
    <w:p w:rsidR="00241AD3" w:rsidRPr="005D2E63" w:rsidRDefault="00241AD3" w:rsidP="00A37219">
      <w:pPr>
        <w:pStyle w:val="NoSpacing"/>
        <w:rPr>
          <w:b/>
        </w:rPr>
      </w:pPr>
    </w:p>
    <w:p w:rsidR="00A37219" w:rsidRPr="005D2E63" w:rsidRDefault="00A37219" w:rsidP="00A37219">
      <w:pPr>
        <w:pStyle w:val="NoSpacing"/>
      </w:pPr>
      <w:r w:rsidRPr="005D2E63">
        <w:t xml:space="preserve">It is important to know that each NANA company has a separate application, even though they are all listed on the </w:t>
      </w:r>
      <w:hyperlink r:id="rId6" w:history="1">
        <w:r w:rsidRPr="005D2E63">
          <w:rPr>
            <w:rStyle w:val="Hyperlink"/>
          </w:rPr>
          <w:t>www.nana.com</w:t>
        </w:r>
      </w:hyperlink>
      <w:r w:rsidRPr="005D2E63">
        <w:t xml:space="preserve"> website. </w:t>
      </w:r>
    </w:p>
    <w:p w:rsidR="00A37219" w:rsidRPr="005D2E63" w:rsidRDefault="00A37219" w:rsidP="00A37219">
      <w:pPr>
        <w:pStyle w:val="NoSpacing"/>
      </w:pPr>
    </w:p>
    <w:p w:rsidR="00A37219" w:rsidRPr="005D2E63" w:rsidRDefault="00A37219" w:rsidP="00A37219">
      <w:pPr>
        <w:pStyle w:val="NoSpacing"/>
      </w:pPr>
      <w:r w:rsidRPr="005D2E63">
        <w:t xml:space="preserve">NANA Development Corporation, NANA Regional Corporation, NANA Oilfield Corporation and WorkSafe share the same application and their jobs can be found at </w:t>
      </w:r>
      <w:hyperlink r:id="rId7" w:history="1">
        <w:r w:rsidRPr="005D2E63">
          <w:rPr>
            <w:rStyle w:val="Hyperlink"/>
          </w:rPr>
          <w:t>www.nana.com</w:t>
        </w:r>
      </w:hyperlink>
      <w:r w:rsidRPr="005D2E63">
        <w:t>.</w:t>
      </w:r>
    </w:p>
    <w:p w:rsidR="00A37219" w:rsidRPr="005D2E63" w:rsidRDefault="00A37219" w:rsidP="00A37219">
      <w:pPr>
        <w:pStyle w:val="NoSpacing"/>
      </w:pPr>
    </w:p>
    <w:p w:rsidR="00A37219" w:rsidRPr="005D2E63" w:rsidRDefault="00AC4049" w:rsidP="00A37219">
      <w:pPr>
        <w:pStyle w:val="NoSpacing"/>
      </w:pPr>
      <w:r w:rsidRPr="005D2E63">
        <w:t xml:space="preserve">Akima, DOWL HKM, </w:t>
      </w:r>
      <w:r w:rsidR="00A37219" w:rsidRPr="005D2E63">
        <w:t>NANA Management Services, LLC (NMS)</w:t>
      </w:r>
      <w:r w:rsidR="009714E1" w:rsidRPr="005D2E63">
        <w:t xml:space="preserve">, NANA </w:t>
      </w:r>
      <w:proofErr w:type="spellStart"/>
      <w:r w:rsidR="009714E1" w:rsidRPr="005D2E63">
        <w:t>WorleyParsons</w:t>
      </w:r>
      <w:proofErr w:type="spellEnd"/>
      <w:r w:rsidRPr="005D2E63">
        <w:t xml:space="preserve"> and </w:t>
      </w:r>
      <w:proofErr w:type="spellStart"/>
      <w:r w:rsidR="009714E1" w:rsidRPr="005D2E63">
        <w:t>WHPacific</w:t>
      </w:r>
      <w:proofErr w:type="spellEnd"/>
      <w:r w:rsidR="009714E1" w:rsidRPr="005D2E63">
        <w:t>, (all NANA companies)</w:t>
      </w:r>
      <w:r w:rsidR="00A37219" w:rsidRPr="005D2E63">
        <w:t xml:space="preserve"> </w:t>
      </w:r>
      <w:r w:rsidR="009714E1" w:rsidRPr="005D2E63">
        <w:t xml:space="preserve">have their own application.  You can find </w:t>
      </w:r>
      <w:r w:rsidR="009D2A5E">
        <w:t xml:space="preserve">their </w:t>
      </w:r>
      <w:r w:rsidR="009714E1" w:rsidRPr="005D2E63">
        <w:t xml:space="preserve">jobs </w:t>
      </w:r>
      <w:r w:rsidR="009D2A5E">
        <w:t xml:space="preserve">at </w:t>
      </w:r>
      <w:hyperlink r:id="rId8" w:history="1">
        <w:r w:rsidR="00A37219" w:rsidRPr="005D2E63">
          <w:rPr>
            <w:rStyle w:val="Hyperlink"/>
          </w:rPr>
          <w:t>www.nana.com</w:t>
        </w:r>
      </w:hyperlink>
      <w:r w:rsidR="00A37219" w:rsidRPr="005D2E63">
        <w:t xml:space="preserve">, however when you choose to apply for their jobs, you are re-routed to their website for their application. You can go directly to their jobs listing </w:t>
      </w:r>
      <w:r w:rsidR="00816A81" w:rsidRPr="005D2E63">
        <w:t>at the websites below:</w:t>
      </w:r>
    </w:p>
    <w:p w:rsidR="00816A81" w:rsidRPr="005D2E63" w:rsidRDefault="00816A81" w:rsidP="00A37219">
      <w:pPr>
        <w:pStyle w:val="NoSpacing"/>
      </w:pPr>
    </w:p>
    <w:p w:rsidR="004D7A08" w:rsidRPr="005D2E63" w:rsidRDefault="004D7A08" w:rsidP="004D7A08">
      <w:pPr>
        <w:pStyle w:val="NoSpacing"/>
        <w:numPr>
          <w:ilvl w:val="0"/>
          <w:numId w:val="4"/>
        </w:numPr>
      </w:pPr>
      <w:r w:rsidRPr="005D2E63">
        <w:t xml:space="preserve">Akima: </w:t>
      </w:r>
      <w:hyperlink r:id="rId9" w:history="1">
        <w:r w:rsidRPr="005D2E63">
          <w:rPr>
            <w:rStyle w:val="Hyperlink"/>
          </w:rPr>
          <w:t>www.akima.com</w:t>
        </w:r>
      </w:hyperlink>
      <w:r w:rsidRPr="005D2E63">
        <w:t xml:space="preserve"> </w:t>
      </w:r>
    </w:p>
    <w:p w:rsidR="004D7A08" w:rsidRPr="005D2E63" w:rsidRDefault="004D7A08" w:rsidP="004D7A08">
      <w:pPr>
        <w:pStyle w:val="NoSpacing"/>
        <w:numPr>
          <w:ilvl w:val="0"/>
          <w:numId w:val="4"/>
        </w:numPr>
      </w:pPr>
      <w:r w:rsidRPr="005D2E63">
        <w:t xml:space="preserve">DOWL HKM: </w:t>
      </w:r>
      <w:hyperlink r:id="rId10" w:history="1">
        <w:r w:rsidRPr="005D2E63">
          <w:rPr>
            <w:rStyle w:val="Hyperlink"/>
          </w:rPr>
          <w:t>www.dowlhkm.com</w:t>
        </w:r>
      </w:hyperlink>
    </w:p>
    <w:p w:rsidR="00816A81" w:rsidRPr="005D2E63" w:rsidRDefault="00816A81" w:rsidP="00816A81">
      <w:pPr>
        <w:pStyle w:val="NoSpacing"/>
        <w:numPr>
          <w:ilvl w:val="0"/>
          <w:numId w:val="4"/>
        </w:numPr>
      </w:pPr>
      <w:r w:rsidRPr="005D2E63">
        <w:t xml:space="preserve">NMS: </w:t>
      </w:r>
      <w:hyperlink r:id="rId11" w:history="1">
        <w:r w:rsidRPr="005D2E63">
          <w:rPr>
            <w:rStyle w:val="Hyperlink"/>
          </w:rPr>
          <w:t>www.nmsusa.com</w:t>
        </w:r>
      </w:hyperlink>
    </w:p>
    <w:p w:rsidR="00816A81" w:rsidRPr="005D2E63" w:rsidRDefault="00816A81" w:rsidP="00816A81">
      <w:pPr>
        <w:pStyle w:val="NoSpacing"/>
        <w:numPr>
          <w:ilvl w:val="0"/>
          <w:numId w:val="4"/>
        </w:numPr>
      </w:pPr>
      <w:r w:rsidRPr="005D2E63">
        <w:t xml:space="preserve">NANA </w:t>
      </w:r>
      <w:proofErr w:type="spellStart"/>
      <w:r w:rsidRPr="005D2E63">
        <w:t>WorleyParsons</w:t>
      </w:r>
      <w:proofErr w:type="spellEnd"/>
      <w:r w:rsidRPr="005D2E63">
        <w:t xml:space="preserve">: </w:t>
      </w:r>
      <w:hyperlink r:id="rId12" w:history="1">
        <w:r w:rsidRPr="005D2E63">
          <w:rPr>
            <w:rStyle w:val="Hyperlink"/>
          </w:rPr>
          <w:t>www.nanaworleyparsons.com</w:t>
        </w:r>
      </w:hyperlink>
    </w:p>
    <w:p w:rsidR="00816A81" w:rsidRPr="005D2E63" w:rsidRDefault="00816A81" w:rsidP="00816A81">
      <w:pPr>
        <w:pStyle w:val="NoSpacing"/>
        <w:numPr>
          <w:ilvl w:val="0"/>
          <w:numId w:val="4"/>
        </w:numPr>
      </w:pPr>
      <w:proofErr w:type="spellStart"/>
      <w:r w:rsidRPr="005D2E63">
        <w:t>WHPacific</w:t>
      </w:r>
      <w:proofErr w:type="spellEnd"/>
      <w:r w:rsidRPr="005D2E63">
        <w:t>:</w:t>
      </w:r>
      <w:r w:rsidR="00F45DC6">
        <w:t xml:space="preserve"> </w:t>
      </w:r>
      <w:hyperlink r:id="rId13" w:history="1">
        <w:r w:rsidR="00F45DC6" w:rsidRPr="009B28AE">
          <w:rPr>
            <w:rStyle w:val="Hyperlink"/>
          </w:rPr>
          <w:t>www.whpacific.com</w:t>
        </w:r>
      </w:hyperlink>
      <w:r w:rsidR="00F45DC6">
        <w:t xml:space="preserve"> </w:t>
      </w:r>
    </w:p>
    <w:p w:rsidR="009714E1" w:rsidRPr="005D2E63" w:rsidRDefault="009714E1" w:rsidP="00A37219">
      <w:pPr>
        <w:pStyle w:val="NoSpacing"/>
      </w:pPr>
    </w:p>
    <w:p w:rsidR="009714E1" w:rsidRPr="005D2E63" w:rsidRDefault="006A1ACC" w:rsidP="00A37219">
      <w:pPr>
        <w:pStyle w:val="NoSpacing"/>
      </w:pPr>
      <w:r w:rsidRPr="005D2E63">
        <w:t>Please keep in mind, that if you are interested in applying for different NANA companies, you will fill out separate applications for each.  This means that in order for you to go back into your profile to update your application or check on the status of your application, you will need to go to that company’s website to access your account.</w:t>
      </w:r>
    </w:p>
    <w:p w:rsidR="00A37219" w:rsidRPr="005D2E63" w:rsidRDefault="00A37219" w:rsidP="00A37219">
      <w:pPr>
        <w:pStyle w:val="NoSpacing"/>
        <w:rPr>
          <w:b/>
        </w:rPr>
      </w:pPr>
    </w:p>
    <w:p w:rsidR="00A554EB" w:rsidRPr="005D2E63" w:rsidRDefault="00A554EB" w:rsidP="00A554EB">
      <w:pPr>
        <w:pStyle w:val="NoSpacing"/>
      </w:pPr>
      <w:r w:rsidRPr="005D2E63">
        <w:t xml:space="preserve">You will need an email address in order to complete the application process. This is important because the most correspondence happens via email, including requests for interviews, follow up questions and updates on your application process.  </w:t>
      </w:r>
    </w:p>
    <w:p w:rsidR="00A554EB" w:rsidRPr="005D2E63" w:rsidRDefault="00A554EB" w:rsidP="00A554EB">
      <w:pPr>
        <w:pStyle w:val="NoSpacing"/>
      </w:pPr>
    </w:p>
    <w:p w:rsidR="00A554EB" w:rsidRPr="005D2E63" w:rsidRDefault="00A554EB" w:rsidP="00A554EB">
      <w:pPr>
        <w:pStyle w:val="NoSpacing"/>
      </w:pPr>
      <w:r w:rsidRPr="005D2E63">
        <w:t xml:space="preserve">It is helpful to have your resume on-hand when applying.  It is also a good idea to upload your electronic version of your resume in the application.  Some managers search for applicants </w:t>
      </w:r>
      <w:r w:rsidR="00C514C7">
        <w:t xml:space="preserve">for their job openings by searching </w:t>
      </w:r>
      <w:r w:rsidRPr="005D2E63">
        <w:t>resumes.  Increase your chance for managers finding you by uploading your resume!</w:t>
      </w:r>
    </w:p>
    <w:p w:rsidR="00A554EB" w:rsidRPr="005D2E63" w:rsidRDefault="00A554EB" w:rsidP="00A37219">
      <w:pPr>
        <w:pStyle w:val="NoSpacing"/>
        <w:rPr>
          <w:b/>
        </w:rPr>
      </w:pPr>
    </w:p>
    <w:p w:rsidR="00241AD3" w:rsidRPr="00665D7A" w:rsidRDefault="00665D7A" w:rsidP="00A135DD">
      <w:pPr>
        <w:pStyle w:val="NoSpacing"/>
        <w:pBdr>
          <w:top w:val="single" w:sz="4" w:space="1" w:color="auto"/>
          <w:left w:val="single" w:sz="4" w:space="4" w:color="auto"/>
          <w:bottom w:val="single" w:sz="4" w:space="1" w:color="auto"/>
          <w:right w:val="single" w:sz="4" w:space="4" w:color="auto"/>
        </w:pBdr>
        <w:jc w:val="center"/>
        <w:rPr>
          <w:b/>
          <w:sz w:val="28"/>
        </w:rPr>
      </w:pPr>
      <w:r w:rsidRPr="00665D7A">
        <w:rPr>
          <w:b/>
          <w:sz w:val="28"/>
        </w:rPr>
        <w:t>NEW APPLICANTS (FOR ALL COMPANIES)</w:t>
      </w:r>
    </w:p>
    <w:p w:rsidR="00A554EB" w:rsidRPr="005D2E63" w:rsidRDefault="00A554EB" w:rsidP="00A37219">
      <w:pPr>
        <w:pStyle w:val="NoSpacing"/>
      </w:pPr>
    </w:p>
    <w:p w:rsidR="00071405" w:rsidRPr="005D2E63" w:rsidRDefault="00241AD3" w:rsidP="00A37219">
      <w:pPr>
        <w:pStyle w:val="NoSpacing"/>
        <w:numPr>
          <w:ilvl w:val="0"/>
          <w:numId w:val="3"/>
        </w:numPr>
      </w:pPr>
      <w:r w:rsidRPr="005D2E63">
        <w:t xml:space="preserve">Go to </w:t>
      </w:r>
      <w:hyperlink r:id="rId14" w:history="1">
        <w:r w:rsidRPr="005D2E63">
          <w:rPr>
            <w:rStyle w:val="Hyperlink"/>
          </w:rPr>
          <w:t>www.nana.com</w:t>
        </w:r>
      </w:hyperlink>
    </w:p>
    <w:p w:rsidR="00241AD3" w:rsidRPr="005D2E63" w:rsidRDefault="00241AD3" w:rsidP="00A37219">
      <w:pPr>
        <w:pStyle w:val="NoSpacing"/>
        <w:numPr>
          <w:ilvl w:val="0"/>
          <w:numId w:val="3"/>
        </w:numPr>
      </w:pPr>
      <w:r w:rsidRPr="005D2E63">
        <w:t xml:space="preserve">Click on </w:t>
      </w:r>
      <w:r w:rsidRPr="005D2E63">
        <w:rPr>
          <w:color w:val="0070C0"/>
          <w:u w:val="single"/>
        </w:rPr>
        <w:t>Employment</w:t>
      </w:r>
    </w:p>
    <w:p w:rsidR="00241AD3" w:rsidRPr="005D2E63" w:rsidRDefault="00241AD3" w:rsidP="00A37219">
      <w:pPr>
        <w:pStyle w:val="NoSpacing"/>
        <w:numPr>
          <w:ilvl w:val="0"/>
          <w:numId w:val="3"/>
        </w:numPr>
      </w:pPr>
      <w:r w:rsidRPr="005D2E63">
        <w:t xml:space="preserve">Click on </w:t>
      </w:r>
      <w:r w:rsidRPr="005D2E63">
        <w:rPr>
          <w:color w:val="0070C0"/>
          <w:u w:val="single"/>
        </w:rPr>
        <w:t>Apply Here</w:t>
      </w:r>
    </w:p>
    <w:p w:rsidR="00241AD3" w:rsidRPr="005D2E63" w:rsidRDefault="00241AD3" w:rsidP="00A37219">
      <w:pPr>
        <w:pStyle w:val="NoSpacing"/>
        <w:numPr>
          <w:ilvl w:val="0"/>
          <w:numId w:val="3"/>
        </w:numPr>
      </w:pPr>
      <w:r w:rsidRPr="005D2E63">
        <w:t xml:space="preserve">Click on </w:t>
      </w:r>
      <w:r w:rsidRPr="005D2E63">
        <w:rPr>
          <w:color w:val="0070C0"/>
          <w:u w:val="single"/>
        </w:rPr>
        <w:t>All Open Positions</w:t>
      </w:r>
    </w:p>
    <w:p w:rsidR="00241AD3" w:rsidRPr="005D2E63" w:rsidRDefault="00241AD3" w:rsidP="00A37219">
      <w:pPr>
        <w:pStyle w:val="NoSpacing"/>
        <w:numPr>
          <w:ilvl w:val="0"/>
          <w:numId w:val="3"/>
        </w:numPr>
      </w:pPr>
      <w:r w:rsidRPr="005D2E63">
        <w:t>Browse jobs</w:t>
      </w:r>
    </w:p>
    <w:p w:rsidR="00241AD3" w:rsidRPr="005D2E63" w:rsidRDefault="00241AD3" w:rsidP="00A37219">
      <w:pPr>
        <w:pStyle w:val="NoSpacing"/>
        <w:numPr>
          <w:ilvl w:val="0"/>
          <w:numId w:val="3"/>
        </w:numPr>
      </w:pPr>
      <w:r w:rsidRPr="005D2E63">
        <w:t>If you find a job you’d like to apply for, open the job description.</w:t>
      </w:r>
    </w:p>
    <w:p w:rsidR="00241AD3" w:rsidRPr="005D2E63" w:rsidRDefault="00241AD3" w:rsidP="00A37219">
      <w:pPr>
        <w:pStyle w:val="NoSpacing"/>
        <w:numPr>
          <w:ilvl w:val="0"/>
          <w:numId w:val="3"/>
        </w:numPr>
      </w:pPr>
      <w:r w:rsidRPr="005D2E63">
        <w:t xml:space="preserve">Go to bottom of job description and click on </w:t>
      </w:r>
      <w:r w:rsidRPr="005D2E63">
        <w:rPr>
          <w:color w:val="0070C0"/>
          <w:u w:val="single"/>
        </w:rPr>
        <w:t>Apply Now</w:t>
      </w:r>
    </w:p>
    <w:p w:rsidR="00A135DD" w:rsidRDefault="00241AD3" w:rsidP="00A37219">
      <w:pPr>
        <w:pStyle w:val="NoSpacing"/>
        <w:numPr>
          <w:ilvl w:val="0"/>
          <w:numId w:val="3"/>
        </w:numPr>
      </w:pPr>
      <w:r w:rsidRPr="005D2E63">
        <w:t xml:space="preserve">Complete the application.  </w:t>
      </w:r>
    </w:p>
    <w:p w:rsidR="00241AD3" w:rsidRPr="005D2E63" w:rsidRDefault="00A135DD" w:rsidP="00A135DD">
      <w:r>
        <w:br w:type="page"/>
      </w:r>
    </w:p>
    <w:p w:rsidR="00717298" w:rsidRPr="005D2E63" w:rsidRDefault="00717298" w:rsidP="00A37219">
      <w:pPr>
        <w:pStyle w:val="NoSpacing"/>
        <w:rPr>
          <w:b/>
        </w:rPr>
      </w:pPr>
    </w:p>
    <w:p w:rsidR="00665D7A" w:rsidRDefault="0057112E" w:rsidP="00A135DD">
      <w:pPr>
        <w:pStyle w:val="NoSpacing"/>
        <w:pBdr>
          <w:top w:val="single" w:sz="4" w:space="1" w:color="auto"/>
          <w:left w:val="single" w:sz="4" w:space="4" w:color="auto"/>
          <w:bottom w:val="single" w:sz="4" w:space="1" w:color="auto"/>
          <w:right w:val="single" w:sz="4" w:space="4" w:color="auto"/>
        </w:pBdr>
        <w:jc w:val="center"/>
        <w:rPr>
          <w:b/>
          <w:sz w:val="28"/>
        </w:rPr>
      </w:pPr>
      <w:r w:rsidRPr="006605D8">
        <w:rPr>
          <w:b/>
          <w:sz w:val="28"/>
        </w:rPr>
        <w:t xml:space="preserve">RETURNING APPLICANTS FOR </w:t>
      </w:r>
    </w:p>
    <w:p w:rsidR="007D1623" w:rsidRPr="00A135DD" w:rsidRDefault="00A1417B" w:rsidP="00A135DD">
      <w:pPr>
        <w:pStyle w:val="NoSpacing"/>
        <w:pBdr>
          <w:top w:val="single" w:sz="4" w:space="1" w:color="auto"/>
          <w:left w:val="single" w:sz="4" w:space="4" w:color="auto"/>
          <w:bottom w:val="single" w:sz="4" w:space="1" w:color="auto"/>
          <w:right w:val="single" w:sz="4" w:space="4" w:color="auto"/>
        </w:pBdr>
        <w:jc w:val="center"/>
        <w:rPr>
          <w:b/>
          <w:color w:val="0070C0"/>
          <w:sz w:val="28"/>
        </w:rPr>
      </w:pPr>
      <w:proofErr w:type="gramStart"/>
      <w:r w:rsidRPr="00A135DD">
        <w:rPr>
          <w:b/>
          <w:color w:val="0070C0"/>
          <w:sz w:val="28"/>
        </w:rPr>
        <w:t>NANA Development, NANA Regional, NANA Oilfield Services, Inc. and WorkSafe, Inc.</w:t>
      </w:r>
      <w:proofErr w:type="gramEnd"/>
    </w:p>
    <w:p w:rsidR="00350D10" w:rsidRPr="005D2E63" w:rsidRDefault="00350D10" w:rsidP="00A37219">
      <w:pPr>
        <w:pStyle w:val="NoSpacing"/>
        <w:rPr>
          <w:b/>
        </w:rPr>
      </w:pPr>
    </w:p>
    <w:p w:rsidR="00350D10" w:rsidRPr="00BB5784" w:rsidRDefault="00350D10" w:rsidP="00A37219">
      <w:pPr>
        <w:pStyle w:val="NoSpacing"/>
        <w:rPr>
          <w:b/>
          <w:u w:val="single"/>
        </w:rPr>
      </w:pPr>
      <w:r w:rsidRPr="00BB5784">
        <w:rPr>
          <w:b/>
          <w:u w:val="single"/>
        </w:rPr>
        <w:t>UPDATING YOUR APPLICATION</w:t>
      </w:r>
    </w:p>
    <w:p w:rsidR="007D1623" w:rsidRPr="005D2E63" w:rsidRDefault="007D1623" w:rsidP="00C80FD3">
      <w:pPr>
        <w:pStyle w:val="NoSpacing"/>
        <w:numPr>
          <w:ilvl w:val="0"/>
          <w:numId w:val="5"/>
        </w:numPr>
      </w:pPr>
      <w:r w:rsidRPr="005D2E63">
        <w:t xml:space="preserve">Go to </w:t>
      </w:r>
      <w:hyperlink r:id="rId15" w:history="1">
        <w:r w:rsidRPr="005D2E63">
          <w:rPr>
            <w:rStyle w:val="Hyperlink"/>
          </w:rPr>
          <w:t>www.nana.com</w:t>
        </w:r>
      </w:hyperlink>
    </w:p>
    <w:p w:rsidR="007D1623" w:rsidRPr="005D2E63" w:rsidRDefault="007D1623" w:rsidP="00C80FD3">
      <w:pPr>
        <w:pStyle w:val="NoSpacing"/>
        <w:numPr>
          <w:ilvl w:val="0"/>
          <w:numId w:val="5"/>
        </w:numPr>
      </w:pPr>
      <w:r w:rsidRPr="005D2E63">
        <w:t xml:space="preserve">Click on </w:t>
      </w:r>
      <w:r w:rsidRPr="005D2E63">
        <w:rPr>
          <w:color w:val="0070C0"/>
          <w:u w:val="single"/>
        </w:rPr>
        <w:t>Employment</w:t>
      </w:r>
    </w:p>
    <w:p w:rsidR="007D1623" w:rsidRPr="005D2E63" w:rsidRDefault="007D1623" w:rsidP="00C80FD3">
      <w:pPr>
        <w:pStyle w:val="NoSpacing"/>
        <w:numPr>
          <w:ilvl w:val="0"/>
          <w:numId w:val="5"/>
        </w:numPr>
      </w:pPr>
      <w:r w:rsidRPr="005D2E63">
        <w:t xml:space="preserve">Click on </w:t>
      </w:r>
      <w:r w:rsidRPr="005D2E63">
        <w:rPr>
          <w:color w:val="0070C0"/>
          <w:u w:val="single"/>
        </w:rPr>
        <w:t>Apply Here</w:t>
      </w:r>
    </w:p>
    <w:p w:rsidR="007D1623" w:rsidRPr="005D2E63" w:rsidRDefault="007D1623" w:rsidP="00C80FD3">
      <w:pPr>
        <w:pStyle w:val="NoSpacing"/>
        <w:numPr>
          <w:ilvl w:val="0"/>
          <w:numId w:val="5"/>
        </w:numPr>
      </w:pPr>
      <w:r w:rsidRPr="005D2E63">
        <w:t xml:space="preserve">Click on </w:t>
      </w:r>
      <w:r w:rsidR="00A1417B" w:rsidRPr="005D2E63">
        <w:rPr>
          <w:color w:val="0070C0"/>
          <w:u w:val="single"/>
        </w:rPr>
        <w:t>Returning Applicant Login</w:t>
      </w:r>
    </w:p>
    <w:p w:rsidR="00C3229D" w:rsidRPr="005D2E63" w:rsidRDefault="00A1417B" w:rsidP="00C3229D">
      <w:pPr>
        <w:pStyle w:val="NoSpacing"/>
        <w:numPr>
          <w:ilvl w:val="0"/>
          <w:numId w:val="5"/>
        </w:numPr>
      </w:pPr>
      <w:r w:rsidRPr="005D2E63">
        <w:t xml:space="preserve">Enter your email address </w:t>
      </w:r>
      <w:r w:rsidR="00C3229D" w:rsidRPr="005D2E63">
        <w:t>and password</w:t>
      </w:r>
    </w:p>
    <w:p w:rsidR="00C3229D" w:rsidRPr="005D2E63" w:rsidRDefault="00C3229D" w:rsidP="00C3229D">
      <w:pPr>
        <w:pStyle w:val="NoSpacing"/>
        <w:numPr>
          <w:ilvl w:val="1"/>
          <w:numId w:val="5"/>
        </w:numPr>
      </w:pPr>
      <w:r w:rsidRPr="005D2E63">
        <w:t>If you cannot remember your email or password, call the Human Resource Department at 265-4100</w:t>
      </w:r>
    </w:p>
    <w:p w:rsidR="00C3229D" w:rsidRPr="005D2E63" w:rsidRDefault="00350D10" w:rsidP="00C3229D">
      <w:pPr>
        <w:pStyle w:val="NoSpacing"/>
        <w:numPr>
          <w:ilvl w:val="0"/>
          <w:numId w:val="5"/>
        </w:numPr>
      </w:pPr>
      <w:r w:rsidRPr="005D2E63">
        <w:t>Choose the section you want to update from the column on the left.</w:t>
      </w:r>
    </w:p>
    <w:p w:rsidR="00350D10" w:rsidRPr="005D2E63" w:rsidRDefault="00350D10" w:rsidP="00C3229D">
      <w:pPr>
        <w:pStyle w:val="NoSpacing"/>
        <w:numPr>
          <w:ilvl w:val="0"/>
          <w:numId w:val="5"/>
        </w:numPr>
      </w:pPr>
      <w:r w:rsidRPr="005D2E63">
        <w:t>Make the updates in that section.</w:t>
      </w:r>
    </w:p>
    <w:p w:rsidR="00350D10" w:rsidRPr="005D2E63" w:rsidRDefault="00350D10" w:rsidP="00C3229D">
      <w:pPr>
        <w:pStyle w:val="NoSpacing"/>
        <w:numPr>
          <w:ilvl w:val="0"/>
          <w:numId w:val="5"/>
        </w:numPr>
      </w:pPr>
      <w:r w:rsidRPr="005D2E63">
        <w:t xml:space="preserve">Click </w:t>
      </w:r>
      <w:r w:rsidRPr="005D2E63">
        <w:rPr>
          <w:color w:val="0070C0"/>
          <w:u w:val="single"/>
        </w:rPr>
        <w:t>Save</w:t>
      </w:r>
      <w:r w:rsidRPr="005D2E63">
        <w:t xml:space="preserve"> to save changes. If you do not click </w:t>
      </w:r>
      <w:r w:rsidRPr="005D2E63">
        <w:rPr>
          <w:color w:val="0070C0"/>
          <w:u w:val="single"/>
        </w:rPr>
        <w:t>Save</w:t>
      </w:r>
      <w:r w:rsidRPr="005D2E63">
        <w:t>, you changes will not be saved.</w:t>
      </w:r>
    </w:p>
    <w:p w:rsidR="008214E6" w:rsidRPr="005D2E63" w:rsidRDefault="008214E6" w:rsidP="00C3229D">
      <w:pPr>
        <w:pStyle w:val="NoSpacing"/>
        <w:numPr>
          <w:ilvl w:val="0"/>
          <w:numId w:val="5"/>
        </w:numPr>
      </w:pPr>
      <w:r w:rsidRPr="005D2E63">
        <w:t>Repeat 6 – 8 for each section you need to update.</w:t>
      </w:r>
    </w:p>
    <w:p w:rsidR="000C5797" w:rsidRPr="005D2E63" w:rsidRDefault="000C5797" w:rsidP="00C3229D">
      <w:pPr>
        <w:pStyle w:val="NoSpacing"/>
        <w:numPr>
          <w:ilvl w:val="0"/>
          <w:numId w:val="5"/>
        </w:numPr>
      </w:pPr>
      <w:r w:rsidRPr="005D2E63">
        <w:t xml:space="preserve">Click </w:t>
      </w:r>
      <w:r w:rsidRPr="005D2E63">
        <w:rPr>
          <w:color w:val="0070C0"/>
          <w:u w:val="single"/>
        </w:rPr>
        <w:t>Log Out</w:t>
      </w:r>
    </w:p>
    <w:p w:rsidR="007D1623" w:rsidRPr="005D2E63" w:rsidRDefault="007D1623" w:rsidP="00A37219">
      <w:pPr>
        <w:pStyle w:val="NoSpacing"/>
      </w:pPr>
    </w:p>
    <w:p w:rsidR="00350D10" w:rsidRPr="00BB5784" w:rsidRDefault="00350D10" w:rsidP="00350D10">
      <w:pPr>
        <w:pStyle w:val="NoSpacing"/>
        <w:rPr>
          <w:b/>
          <w:u w:val="single"/>
        </w:rPr>
      </w:pPr>
      <w:r w:rsidRPr="00BB5784">
        <w:rPr>
          <w:b/>
          <w:u w:val="single"/>
        </w:rPr>
        <w:t>APPLYING FOR A NEW POSITION</w:t>
      </w:r>
    </w:p>
    <w:p w:rsidR="00DE5F71" w:rsidRPr="005D2E63" w:rsidRDefault="00DE5F71" w:rsidP="00350D10">
      <w:pPr>
        <w:pStyle w:val="NoSpacing"/>
        <w:numPr>
          <w:ilvl w:val="0"/>
          <w:numId w:val="6"/>
        </w:numPr>
      </w:pPr>
      <w:r w:rsidRPr="005D2E63">
        <w:t>Complete 1 – 5 above</w:t>
      </w:r>
      <w:r w:rsidR="001720EB" w:rsidRPr="005D2E63">
        <w:t>.</w:t>
      </w:r>
    </w:p>
    <w:p w:rsidR="00350D10" w:rsidRPr="005D2E63" w:rsidRDefault="00350D10" w:rsidP="00350D10">
      <w:pPr>
        <w:pStyle w:val="NoSpacing"/>
        <w:numPr>
          <w:ilvl w:val="0"/>
          <w:numId w:val="6"/>
        </w:numPr>
      </w:pPr>
      <w:r w:rsidRPr="005D2E63">
        <w:t xml:space="preserve">Click on </w:t>
      </w:r>
      <w:r w:rsidR="00DC4EA3" w:rsidRPr="005D2E63">
        <w:rPr>
          <w:color w:val="0070C0"/>
          <w:u w:val="single"/>
        </w:rPr>
        <w:t>Browse Open Positions</w:t>
      </w:r>
    </w:p>
    <w:p w:rsidR="00DC4EA3" w:rsidRPr="005D2E63" w:rsidRDefault="00DC4EA3" w:rsidP="00350D10">
      <w:pPr>
        <w:pStyle w:val="NoSpacing"/>
        <w:numPr>
          <w:ilvl w:val="0"/>
          <w:numId w:val="6"/>
        </w:numPr>
      </w:pPr>
      <w:r w:rsidRPr="005D2E63">
        <w:t>If you find a job you’d like to apply for, open the job description.</w:t>
      </w:r>
    </w:p>
    <w:p w:rsidR="00DC4EA3" w:rsidRPr="005D2E63" w:rsidRDefault="00DC4EA3" w:rsidP="00350D10">
      <w:pPr>
        <w:pStyle w:val="NoSpacing"/>
        <w:numPr>
          <w:ilvl w:val="0"/>
          <w:numId w:val="6"/>
        </w:numPr>
      </w:pPr>
      <w:r w:rsidRPr="005D2E63">
        <w:t xml:space="preserve">Go to the bottom of the job description and click on </w:t>
      </w:r>
      <w:r w:rsidRPr="005D2E63">
        <w:rPr>
          <w:color w:val="0070C0"/>
          <w:u w:val="single"/>
        </w:rPr>
        <w:t>Apply for this Position</w:t>
      </w:r>
    </w:p>
    <w:p w:rsidR="00DC4EA3" w:rsidRPr="005D2E63" w:rsidRDefault="00B84942" w:rsidP="00350D10">
      <w:pPr>
        <w:pStyle w:val="NoSpacing"/>
        <w:numPr>
          <w:ilvl w:val="0"/>
          <w:numId w:val="6"/>
        </w:numPr>
      </w:pPr>
      <w:r w:rsidRPr="005D2E63">
        <w:t>Answer the questions required of the position. (if any)</w:t>
      </w:r>
    </w:p>
    <w:p w:rsidR="00B84942" w:rsidRPr="005D2E63" w:rsidRDefault="00B84942" w:rsidP="00350D10">
      <w:pPr>
        <w:pStyle w:val="NoSpacing"/>
        <w:numPr>
          <w:ilvl w:val="0"/>
          <w:numId w:val="6"/>
        </w:numPr>
      </w:pPr>
      <w:r w:rsidRPr="005D2E63">
        <w:t xml:space="preserve">Click </w:t>
      </w:r>
      <w:r w:rsidRPr="005D2E63">
        <w:rPr>
          <w:color w:val="0070C0"/>
          <w:u w:val="single"/>
        </w:rPr>
        <w:t>Save Changes</w:t>
      </w:r>
    </w:p>
    <w:p w:rsidR="000C5797" w:rsidRPr="005D2E63" w:rsidRDefault="000C5797" w:rsidP="00350D10">
      <w:pPr>
        <w:pStyle w:val="NoSpacing"/>
        <w:numPr>
          <w:ilvl w:val="0"/>
          <w:numId w:val="6"/>
        </w:numPr>
      </w:pPr>
      <w:r w:rsidRPr="005D2E63">
        <w:t xml:space="preserve">Click </w:t>
      </w:r>
      <w:r w:rsidRPr="005D2E63">
        <w:rPr>
          <w:color w:val="0070C0"/>
          <w:u w:val="single"/>
        </w:rPr>
        <w:t>Log Out</w:t>
      </w:r>
    </w:p>
    <w:p w:rsidR="009D2D5E" w:rsidRDefault="009D2D5E" w:rsidP="009D2D5E">
      <w:pPr>
        <w:pStyle w:val="NoSpacing"/>
      </w:pPr>
    </w:p>
    <w:p w:rsidR="00665D7A" w:rsidRPr="006605D8" w:rsidRDefault="00A135DD" w:rsidP="00A135DD">
      <w:pPr>
        <w:pStyle w:val="NoSpacing"/>
        <w:pBdr>
          <w:top w:val="single" w:sz="4" w:space="1" w:color="auto"/>
          <w:left w:val="single" w:sz="4" w:space="4" w:color="auto"/>
          <w:bottom w:val="single" w:sz="4" w:space="1" w:color="auto"/>
          <w:right w:val="single" w:sz="4" w:space="4" w:color="auto"/>
        </w:pBdr>
        <w:jc w:val="center"/>
        <w:rPr>
          <w:b/>
          <w:sz w:val="28"/>
        </w:rPr>
      </w:pPr>
      <w:r w:rsidRPr="006605D8">
        <w:rPr>
          <w:b/>
          <w:sz w:val="28"/>
        </w:rPr>
        <w:t xml:space="preserve">RETURNING APPLICANTS FOR </w:t>
      </w:r>
      <w:r w:rsidRPr="00A135DD">
        <w:rPr>
          <w:b/>
          <w:color w:val="0070C0"/>
          <w:sz w:val="28"/>
        </w:rPr>
        <w:t>NMS</w:t>
      </w:r>
    </w:p>
    <w:p w:rsidR="00665D7A" w:rsidRPr="005D2E63" w:rsidRDefault="00665D7A" w:rsidP="00665D7A">
      <w:pPr>
        <w:pStyle w:val="NoSpacing"/>
        <w:rPr>
          <w:b/>
        </w:rPr>
      </w:pPr>
    </w:p>
    <w:p w:rsidR="00665D7A" w:rsidRPr="00BB5784" w:rsidRDefault="00665D7A" w:rsidP="00665D7A">
      <w:pPr>
        <w:pStyle w:val="NoSpacing"/>
        <w:rPr>
          <w:b/>
          <w:u w:val="single"/>
        </w:rPr>
      </w:pPr>
      <w:r w:rsidRPr="00BB5784">
        <w:rPr>
          <w:b/>
          <w:u w:val="single"/>
        </w:rPr>
        <w:t>UPDATING YOUR APPLICATION</w:t>
      </w:r>
    </w:p>
    <w:p w:rsidR="00665D7A" w:rsidRPr="005D2E63" w:rsidRDefault="00665D7A" w:rsidP="00665D7A">
      <w:pPr>
        <w:pStyle w:val="NoSpacing"/>
        <w:numPr>
          <w:ilvl w:val="0"/>
          <w:numId w:val="7"/>
        </w:numPr>
      </w:pPr>
      <w:r w:rsidRPr="005D2E63">
        <w:t xml:space="preserve">Go to </w:t>
      </w:r>
      <w:hyperlink r:id="rId16" w:history="1">
        <w:r w:rsidRPr="009B28AE">
          <w:rPr>
            <w:rStyle w:val="Hyperlink"/>
          </w:rPr>
          <w:t>www.nmsusa.com</w:t>
        </w:r>
      </w:hyperlink>
      <w:r>
        <w:t xml:space="preserve"> </w:t>
      </w:r>
    </w:p>
    <w:p w:rsidR="00665D7A" w:rsidRPr="005D2E63" w:rsidRDefault="00665D7A" w:rsidP="00665D7A">
      <w:pPr>
        <w:pStyle w:val="NoSpacing"/>
        <w:numPr>
          <w:ilvl w:val="0"/>
          <w:numId w:val="7"/>
        </w:numPr>
      </w:pPr>
      <w:r w:rsidRPr="005D2E63">
        <w:t xml:space="preserve">Click on </w:t>
      </w:r>
      <w:r>
        <w:rPr>
          <w:color w:val="0070C0"/>
          <w:u w:val="single"/>
        </w:rPr>
        <w:t>NMS Jobs</w:t>
      </w:r>
      <w:r>
        <w:rPr>
          <w:color w:val="0070C0"/>
        </w:rPr>
        <w:t xml:space="preserve"> </w:t>
      </w:r>
      <w:r>
        <w:t>link on top left corner of site</w:t>
      </w:r>
    </w:p>
    <w:p w:rsidR="00665D7A" w:rsidRPr="005D2E63" w:rsidRDefault="00665D7A" w:rsidP="00665D7A">
      <w:pPr>
        <w:pStyle w:val="NoSpacing"/>
        <w:numPr>
          <w:ilvl w:val="0"/>
          <w:numId w:val="7"/>
        </w:numPr>
      </w:pPr>
      <w:r w:rsidRPr="005D2E63">
        <w:t xml:space="preserve">Click on </w:t>
      </w:r>
      <w:r w:rsidRPr="005D2E63">
        <w:rPr>
          <w:color w:val="0070C0"/>
          <w:u w:val="single"/>
        </w:rPr>
        <w:t>Returning Applicant Login</w:t>
      </w:r>
    </w:p>
    <w:p w:rsidR="00665D7A" w:rsidRPr="005D2E63" w:rsidRDefault="00665D7A" w:rsidP="00665D7A">
      <w:pPr>
        <w:pStyle w:val="NoSpacing"/>
        <w:numPr>
          <w:ilvl w:val="0"/>
          <w:numId w:val="7"/>
        </w:numPr>
      </w:pPr>
      <w:r w:rsidRPr="005D2E63">
        <w:t>Enter your email address and password</w:t>
      </w:r>
    </w:p>
    <w:p w:rsidR="00665D7A" w:rsidRPr="005D2E63" w:rsidRDefault="00665D7A" w:rsidP="00665D7A">
      <w:pPr>
        <w:pStyle w:val="NoSpacing"/>
        <w:numPr>
          <w:ilvl w:val="1"/>
          <w:numId w:val="7"/>
        </w:numPr>
      </w:pPr>
      <w:r w:rsidRPr="005D2E63">
        <w:t xml:space="preserve">If you cannot remember your email or password, </w:t>
      </w:r>
      <w:r w:rsidR="00DF7AFA">
        <w:t xml:space="preserve">click on </w:t>
      </w:r>
      <w:r w:rsidR="00DF7AFA" w:rsidRPr="00DF7AFA">
        <w:rPr>
          <w:color w:val="0070C0"/>
          <w:u w:val="single"/>
        </w:rPr>
        <w:t>Click here if you have forgotten your login information</w:t>
      </w:r>
    </w:p>
    <w:p w:rsidR="00DF7AFA" w:rsidRDefault="00DF7AFA" w:rsidP="00665D7A">
      <w:pPr>
        <w:pStyle w:val="NoSpacing"/>
        <w:numPr>
          <w:ilvl w:val="0"/>
          <w:numId w:val="7"/>
        </w:numPr>
      </w:pPr>
      <w:r>
        <w:t xml:space="preserve">If your application is incomplete, you will be prompted to enter your missing data. Complete all sections it prompts you to complete.  </w:t>
      </w:r>
    </w:p>
    <w:p w:rsidR="00665D7A" w:rsidRPr="005D2E63" w:rsidRDefault="00DF7AFA" w:rsidP="00665D7A">
      <w:pPr>
        <w:pStyle w:val="NoSpacing"/>
        <w:numPr>
          <w:ilvl w:val="0"/>
          <w:numId w:val="7"/>
        </w:numPr>
      </w:pPr>
      <w:r>
        <w:t xml:space="preserve">Click </w:t>
      </w:r>
      <w:r w:rsidRPr="00DF7AFA">
        <w:rPr>
          <w:color w:val="0070C0"/>
          <w:u w:val="single"/>
        </w:rPr>
        <w:t>Applicant Self Service Center</w:t>
      </w:r>
    </w:p>
    <w:p w:rsidR="006F5C79" w:rsidRPr="005D2E63" w:rsidRDefault="006F5C79" w:rsidP="006F5C79">
      <w:pPr>
        <w:pStyle w:val="NoSpacing"/>
        <w:numPr>
          <w:ilvl w:val="0"/>
          <w:numId w:val="7"/>
        </w:numPr>
      </w:pPr>
      <w:r w:rsidRPr="005D2E63">
        <w:t>Choose the section you want to update from the column on the left.</w:t>
      </w:r>
    </w:p>
    <w:p w:rsidR="00665D7A" w:rsidRPr="005D2E63" w:rsidRDefault="00665D7A" w:rsidP="00665D7A">
      <w:pPr>
        <w:pStyle w:val="NoSpacing"/>
        <w:numPr>
          <w:ilvl w:val="0"/>
          <w:numId w:val="7"/>
        </w:numPr>
      </w:pPr>
      <w:r w:rsidRPr="005D2E63">
        <w:t>Make the updates in that section.</w:t>
      </w:r>
    </w:p>
    <w:p w:rsidR="00665D7A" w:rsidRPr="005D2E63" w:rsidRDefault="00665D7A" w:rsidP="00665D7A">
      <w:pPr>
        <w:pStyle w:val="NoSpacing"/>
        <w:numPr>
          <w:ilvl w:val="0"/>
          <w:numId w:val="7"/>
        </w:numPr>
      </w:pPr>
      <w:r w:rsidRPr="005D2E63">
        <w:t xml:space="preserve">Click </w:t>
      </w:r>
      <w:r w:rsidRPr="005D2E63">
        <w:rPr>
          <w:color w:val="0070C0"/>
          <w:u w:val="single"/>
        </w:rPr>
        <w:t>Save</w:t>
      </w:r>
      <w:r w:rsidRPr="005D2E63">
        <w:t xml:space="preserve"> to save changes. If you do not click </w:t>
      </w:r>
      <w:r w:rsidRPr="005D2E63">
        <w:rPr>
          <w:color w:val="0070C0"/>
          <w:u w:val="single"/>
        </w:rPr>
        <w:t>Save</w:t>
      </w:r>
      <w:r w:rsidRPr="005D2E63">
        <w:t>, you changes will not be saved.</w:t>
      </w:r>
    </w:p>
    <w:p w:rsidR="00665D7A" w:rsidRPr="005D2E63" w:rsidRDefault="00665D7A" w:rsidP="00665D7A">
      <w:pPr>
        <w:pStyle w:val="NoSpacing"/>
        <w:numPr>
          <w:ilvl w:val="0"/>
          <w:numId w:val="7"/>
        </w:numPr>
      </w:pPr>
      <w:r w:rsidRPr="005D2E63">
        <w:t xml:space="preserve">Repeat </w:t>
      </w:r>
      <w:r w:rsidR="006F5C79">
        <w:t>7</w:t>
      </w:r>
      <w:r w:rsidRPr="005D2E63">
        <w:t xml:space="preserve"> – </w:t>
      </w:r>
      <w:r w:rsidR="006F5C79">
        <w:t>9</w:t>
      </w:r>
      <w:r w:rsidRPr="005D2E63">
        <w:t xml:space="preserve"> for each section you need to update.</w:t>
      </w:r>
    </w:p>
    <w:p w:rsidR="00665D7A" w:rsidRPr="005D2E63" w:rsidRDefault="00665D7A" w:rsidP="00665D7A">
      <w:pPr>
        <w:pStyle w:val="NoSpacing"/>
        <w:numPr>
          <w:ilvl w:val="0"/>
          <w:numId w:val="7"/>
        </w:numPr>
      </w:pPr>
      <w:r w:rsidRPr="005D2E63">
        <w:t xml:space="preserve">Click </w:t>
      </w:r>
      <w:r w:rsidRPr="005D2E63">
        <w:rPr>
          <w:color w:val="0070C0"/>
          <w:u w:val="single"/>
        </w:rPr>
        <w:t>Log Out</w:t>
      </w:r>
    </w:p>
    <w:p w:rsidR="00665D7A" w:rsidRPr="005D2E63" w:rsidRDefault="00665D7A" w:rsidP="00665D7A">
      <w:pPr>
        <w:pStyle w:val="NoSpacing"/>
      </w:pPr>
    </w:p>
    <w:p w:rsidR="00665D7A" w:rsidRPr="00BB5784" w:rsidRDefault="00665D7A" w:rsidP="00665D7A">
      <w:pPr>
        <w:pStyle w:val="NoSpacing"/>
        <w:rPr>
          <w:b/>
          <w:u w:val="single"/>
        </w:rPr>
      </w:pPr>
      <w:r w:rsidRPr="00BB5784">
        <w:rPr>
          <w:b/>
          <w:u w:val="single"/>
        </w:rPr>
        <w:t>APPLYING FOR A NEW POSITION</w:t>
      </w:r>
    </w:p>
    <w:p w:rsidR="00665D7A" w:rsidRPr="005D2E63" w:rsidRDefault="00665D7A" w:rsidP="00665D7A">
      <w:pPr>
        <w:pStyle w:val="NoSpacing"/>
        <w:numPr>
          <w:ilvl w:val="0"/>
          <w:numId w:val="6"/>
        </w:numPr>
      </w:pPr>
      <w:r w:rsidRPr="005D2E63">
        <w:t>Complete 1 – 5 above.</w:t>
      </w:r>
    </w:p>
    <w:p w:rsidR="00665D7A" w:rsidRPr="005D2E63" w:rsidRDefault="00665D7A" w:rsidP="00665D7A">
      <w:pPr>
        <w:pStyle w:val="NoSpacing"/>
        <w:numPr>
          <w:ilvl w:val="0"/>
          <w:numId w:val="6"/>
        </w:numPr>
      </w:pPr>
      <w:r w:rsidRPr="005D2E63">
        <w:t xml:space="preserve">Click on </w:t>
      </w:r>
      <w:r w:rsidRPr="005D2E63">
        <w:rPr>
          <w:color w:val="0070C0"/>
          <w:u w:val="single"/>
        </w:rPr>
        <w:t>Browse Open Positions</w:t>
      </w:r>
    </w:p>
    <w:p w:rsidR="00665D7A" w:rsidRPr="005D2E63" w:rsidRDefault="00665D7A" w:rsidP="00665D7A">
      <w:pPr>
        <w:pStyle w:val="NoSpacing"/>
        <w:numPr>
          <w:ilvl w:val="0"/>
          <w:numId w:val="6"/>
        </w:numPr>
      </w:pPr>
      <w:r w:rsidRPr="005D2E63">
        <w:t>If you find a job you’d like to apply for, open the job description.</w:t>
      </w:r>
    </w:p>
    <w:p w:rsidR="00665D7A" w:rsidRPr="005D2E63" w:rsidRDefault="00665D7A" w:rsidP="00665D7A">
      <w:pPr>
        <w:pStyle w:val="NoSpacing"/>
        <w:numPr>
          <w:ilvl w:val="0"/>
          <w:numId w:val="6"/>
        </w:numPr>
      </w:pPr>
      <w:r w:rsidRPr="005D2E63">
        <w:t xml:space="preserve">Go to the bottom of the job description and click on </w:t>
      </w:r>
      <w:r w:rsidRPr="005D2E63">
        <w:rPr>
          <w:color w:val="0070C0"/>
          <w:u w:val="single"/>
        </w:rPr>
        <w:t>Apply for this Position</w:t>
      </w:r>
    </w:p>
    <w:p w:rsidR="00665D7A" w:rsidRPr="005D2E63" w:rsidRDefault="00665D7A" w:rsidP="00665D7A">
      <w:pPr>
        <w:pStyle w:val="NoSpacing"/>
        <w:numPr>
          <w:ilvl w:val="0"/>
          <w:numId w:val="6"/>
        </w:numPr>
      </w:pPr>
      <w:r w:rsidRPr="005D2E63">
        <w:t>Answer the questions required of the position. (if any)</w:t>
      </w:r>
    </w:p>
    <w:p w:rsidR="00665D7A" w:rsidRPr="005D2E63" w:rsidRDefault="00665D7A" w:rsidP="00665D7A">
      <w:pPr>
        <w:pStyle w:val="NoSpacing"/>
        <w:numPr>
          <w:ilvl w:val="0"/>
          <w:numId w:val="6"/>
        </w:numPr>
      </w:pPr>
      <w:r w:rsidRPr="005D2E63">
        <w:t xml:space="preserve">Click </w:t>
      </w:r>
      <w:r w:rsidRPr="005D2E63">
        <w:rPr>
          <w:color w:val="0070C0"/>
          <w:u w:val="single"/>
        </w:rPr>
        <w:t>Save Changes</w:t>
      </w:r>
    </w:p>
    <w:p w:rsidR="00350D10" w:rsidRPr="005D2E63" w:rsidRDefault="00665D7A" w:rsidP="00A37219">
      <w:pPr>
        <w:pStyle w:val="NoSpacing"/>
        <w:numPr>
          <w:ilvl w:val="0"/>
          <w:numId w:val="6"/>
        </w:numPr>
      </w:pPr>
      <w:r w:rsidRPr="005D2E63">
        <w:t xml:space="preserve">Click </w:t>
      </w:r>
      <w:r w:rsidRPr="005D2E63">
        <w:rPr>
          <w:color w:val="0070C0"/>
          <w:u w:val="single"/>
        </w:rPr>
        <w:t>Log Out</w:t>
      </w:r>
    </w:p>
    <w:sectPr w:rsidR="00350D10" w:rsidRPr="005D2E63" w:rsidSect="005D2E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7F0A"/>
    <w:multiLevelType w:val="hybridMultilevel"/>
    <w:tmpl w:val="F7CAA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966EC"/>
    <w:multiLevelType w:val="hybridMultilevel"/>
    <w:tmpl w:val="7A5C93AC"/>
    <w:lvl w:ilvl="0" w:tplc="B50AAE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B5820"/>
    <w:multiLevelType w:val="hybridMultilevel"/>
    <w:tmpl w:val="F664F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A6203B"/>
    <w:multiLevelType w:val="hybridMultilevel"/>
    <w:tmpl w:val="81D0A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C4DE9"/>
    <w:multiLevelType w:val="hybridMultilevel"/>
    <w:tmpl w:val="81D0A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C5892"/>
    <w:multiLevelType w:val="hybridMultilevel"/>
    <w:tmpl w:val="81D0A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F576F"/>
    <w:multiLevelType w:val="hybridMultilevel"/>
    <w:tmpl w:val="191CA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241AD3"/>
    <w:rsid w:val="000B00C6"/>
    <w:rsid w:val="000C5797"/>
    <w:rsid w:val="000D7992"/>
    <w:rsid w:val="0015515A"/>
    <w:rsid w:val="00156FD1"/>
    <w:rsid w:val="001720EB"/>
    <w:rsid w:val="001E6BA3"/>
    <w:rsid w:val="0022217D"/>
    <w:rsid w:val="00241AD3"/>
    <w:rsid w:val="002F1E4E"/>
    <w:rsid w:val="00350D10"/>
    <w:rsid w:val="003F74CC"/>
    <w:rsid w:val="00402658"/>
    <w:rsid w:val="004D7A08"/>
    <w:rsid w:val="0057112E"/>
    <w:rsid w:val="005D2E63"/>
    <w:rsid w:val="006605D8"/>
    <w:rsid w:val="00665D7A"/>
    <w:rsid w:val="006A1ACC"/>
    <w:rsid w:val="006F5C79"/>
    <w:rsid w:val="00717298"/>
    <w:rsid w:val="007C0155"/>
    <w:rsid w:val="007D1623"/>
    <w:rsid w:val="00802899"/>
    <w:rsid w:val="00816A81"/>
    <w:rsid w:val="008214E6"/>
    <w:rsid w:val="00856A3E"/>
    <w:rsid w:val="009714E1"/>
    <w:rsid w:val="009B0C7E"/>
    <w:rsid w:val="009D2A5E"/>
    <w:rsid w:val="009D2D5E"/>
    <w:rsid w:val="009E4FA2"/>
    <w:rsid w:val="00A135DD"/>
    <w:rsid w:val="00A1417B"/>
    <w:rsid w:val="00A32E1B"/>
    <w:rsid w:val="00A37219"/>
    <w:rsid w:val="00A554EB"/>
    <w:rsid w:val="00AA5779"/>
    <w:rsid w:val="00AC4049"/>
    <w:rsid w:val="00B640E8"/>
    <w:rsid w:val="00B84942"/>
    <w:rsid w:val="00BB5784"/>
    <w:rsid w:val="00C10BAE"/>
    <w:rsid w:val="00C3229D"/>
    <w:rsid w:val="00C514C7"/>
    <w:rsid w:val="00C80FD3"/>
    <w:rsid w:val="00DA20DA"/>
    <w:rsid w:val="00DC4EA3"/>
    <w:rsid w:val="00DE5F71"/>
    <w:rsid w:val="00DF7AFA"/>
    <w:rsid w:val="00E577D9"/>
    <w:rsid w:val="00F45DC6"/>
    <w:rsid w:val="00FE6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D3"/>
    <w:pPr>
      <w:ind w:left="720"/>
      <w:contextualSpacing/>
    </w:pPr>
  </w:style>
  <w:style w:type="character" w:styleId="Hyperlink">
    <w:name w:val="Hyperlink"/>
    <w:basedOn w:val="DefaultParagraphFont"/>
    <w:uiPriority w:val="99"/>
    <w:unhideWhenUsed/>
    <w:rsid w:val="00241AD3"/>
    <w:rPr>
      <w:color w:val="0000FF" w:themeColor="hyperlink"/>
      <w:u w:val="single"/>
    </w:rPr>
  </w:style>
  <w:style w:type="paragraph" w:styleId="NoSpacing">
    <w:name w:val="No Spacing"/>
    <w:uiPriority w:val="1"/>
    <w:qFormat/>
    <w:rsid w:val="00A37219"/>
    <w:pPr>
      <w:spacing w:after="0" w:line="240" w:lineRule="auto"/>
    </w:pPr>
  </w:style>
  <w:style w:type="character" w:styleId="FollowedHyperlink">
    <w:name w:val="FollowedHyperlink"/>
    <w:basedOn w:val="DefaultParagraphFont"/>
    <w:uiPriority w:val="99"/>
    <w:semiHidden/>
    <w:unhideWhenUsed/>
    <w:rsid w:val="00816A81"/>
    <w:rPr>
      <w:color w:val="800080" w:themeColor="followedHyperlink"/>
      <w:u w:val="single"/>
    </w:rPr>
  </w:style>
  <w:style w:type="paragraph" w:styleId="BalloonText">
    <w:name w:val="Balloon Text"/>
    <w:basedOn w:val="Normal"/>
    <w:link w:val="BalloonTextChar"/>
    <w:uiPriority w:val="99"/>
    <w:semiHidden/>
    <w:unhideWhenUsed/>
    <w:rsid w:val="0057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na.com" TargetMode="External"/><Relationship Id="rId13" Type="http://schemas.openxmlformats.org/officeDocument/2006/relationships/hyperlink" Target="http://www.whpacifi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na.com" TargetMode="External"/><Relationship Id="rId12" Type="http://schemas.openxmlformats.org/officeDocument/2006/relationships/hyperlink" Target="http://www.nanaworleyparson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msusa.com" TargetMode="External"/><Relationship Id="rId1" Type="http://schemas.openxmlformats.org/officeDocument/2006/relationships/numbering" Target="numbering.xml"/><Relationship Id="rId6" Type="http://schemas.openxmlformats.org/officeDocument/2006/relationships/hyperlink" Target="http://www.nana.com" TargetMode="External"/><Relationship Id="rId11" Type="http://schemas.openxmlformats.org/officeDocument/2006/relationships/hyperlink" Target="http://www.nmsusa.com" TargetMode="External"/><Relationship Id="rId5" Type="http://schemas.openxmlformats.org/officeDocument/2006/relationships/image" Target="media/image1.jpeg"/><Relationship Id="rId15" Type="http://schemas.openxmlformats.org/officeDocument/2006/relationships/hyperlink" Target="http://www.nana.com" TargetMode="External"/><Relationship Id="rId10" Type="http://schemas.openxmlformats.org/officeDocument/2006/relationships/hyperlink" Target="http://www.dowlhkm.com" TargetMode="External"/><Relationship Id="rId4" Type="http://schemas.openxmlformats.org/officeDocument/2006/relationships/webSettings" Target="webSettings.xml"/><Relationship Id="rId9" Type="http://schemas.openxmlformats.org/officeDocument/2006/relationships/hyperlink" Target="http://www.akima.com" TargetMode="External"/><Relationship Id="rId14" Type="http://schemas.openxmlformats.org/officeDocument/2006/relationships/hyperlink" Target="http://www.n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krp16</dc:creator>
  <cp:lastModifiedBy>krp16</cp:lastModifiedBy>
  <cp:revision>2</cp:revision>
  <cp:lastPrinted>2009-10-16T21:41:00Z</cp:lastPrinted>
  <dcterms:created xsi:type="dcterms:W3CDTF">2010-02-22T18:26:00Z</dcterms:created>
  <dcterms:modified xsi:type="dcterms:W3CDTF">2010-02-22T18:26:00Z</dcterms:modified>
</cp:coreProperties>
</file>